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9B6F5B">
      <w:pPr>
        <w:jc w:val="center"/>
        <w:rPr>
          <w:rStyle w:val="a-size-large1"/>
          <w:rFonts w:asciiTheme="minorHAnsi" w:hAnsiTheme="minorHAnsi"/>
          <w:i/>
          <w:color w:val="111111"/>
          <w:sz w:val="28"/>
          <w:szCs w:val="28"/>
        </w:rPr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1F0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proofErr w:type="spellStart"/>
        <w:r w:rsidR="009B6F5B" w:rsidRPr="009B6F5B">
          <w:rPr>
            <w:rStyle w:val="Collegamentoipertestuale"/>
            <w:rFonts w:cs="Arial"/>
            <w:b/>
            <w:sz w:val="28"/>
            <w:szCs w:val="28"/>
          </w:rPr>
          <w:t>Runner</w:t>
        </w:r>
        <w:proofErr w:type="spellEnd"/>
        <w:r w:rsidR="009B6F5B" w:rsidRPr="009B6F5B">
          <w:rPr>
            <w:rStyle w:val="Collegamentoipertestuale"/>
            <w:rFonts w:cs="Arial"/>
            <w:b/>
            <w:sz w:val="28"/>
            <w:szCs w:val="28"/>
          </w:rPr>
          <w:t xml:space="preserve"> da tavolo in lino/cot</w:t>
        </w:r>
      </w:hyperlink>
      <w:r w:rsidR="009B6F5B" w:rsidRPr="009B6F5B">
        <w:rPr>
          <w:rStyle w:val="a-size-large1"/>
          <w:rFonts w:asciiTheme="minorHAnsi" w:hAnsiTheme="minorHAnsi"/>
          <w:b/>
          <w:color w:val="111111"/>
          <w:sz w:val="28"/>
          <w:szCs w:val="28"/>
        </w:rPr>
        <w:t>one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9B6F5B">
        <w:rPr>
          <w:rStyle w:val="a-size-large1"/>
          <w:rFonts w:asciiTheme="minorHAnsi" w:hAnsiTheme="minorHAnsi"/>
          <w:i/>
          <w:sz w:val="28"/>
          <w:szCs w:val="28"/>
        </w:rPr>
        <w:t>28,71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9B6F5B" w:rsidRPr="009B6F5B" w:rsidRDefault="009B6F5B" w:rsidP="009B6F5B">
      <w:pPr>
        <w:rPr>
          <w:rStyle w:val="a-size-large1"/>
          <w:rFonts w:asciiTheme="minorHAnsi" w:hAnsiTheme="minorHAnsi"/>
          <w:i/>
          <w:color w:val="111111"/>
          <w:sz w:val="24"/>
          <w:szCs w:val="24"/>
        </w:rPr>
      </w:pPr>
      <w:r w:rsidRPr="009B6F5B">
        <w:rPr>
          <w:rFonts w:eastAsia="Times New Roman" w:cs="Arial"/>
          <w:b/>
          <w:color w:val="111111"/>
          <w:sz w:val="24"/>
          <w:szCs w:val="24"/>
          <w:lang w:eastAsia="it-IT"/>
        </w:rPr>
        <w:t>Dimensioni prodotto</w:t>
      </w:r>
      <w:r w:rsidRPr="009B6F5B">
        <w:rPr>
          <w:rFonts w:eastAsia="Times New Roman" w:cs="Arial"/>
          <w:color w:val="111111"/>
          <w:sz w:val="24"/>
          <w:szCs w:val="24"/>
          <w:lang w:eastAsia="it-IT"/>
        </w:rPr>
        <w:t xml:space="preserve">: </w:t>
      </w:r>
      <w:r w:rsidRPr="009B6F5B">
        <w:rPr>
          <w:rFonts w:eastAsia="Times New Roman" w:cs="Arial"/>
          <w:color w:val="111111"/>
          <w:sz w:val="24"/>
          <w:szCs w:val="24"/>
          <w:lang w:eastAsia="it-IT"/>
        </w:rPr>
        <w:t>140 x 40 x 0,3 cm</w:t>
      </w:r>
      <w:bookmarkStart w:id="0" w:name="_GoBack"/>
      <w:bookmarkEnd w:id="0"/>
    </w:p>
    <w:p w:rsidR="009B6F5B" w:rsidRPr="009B6F5B" w:rsidRDefault="009B6F5B" w:rsidP="009B6F5B">
      <w:pPr>
        <w:rPr>
          <w:rStyle w:val="a-size-large1"/>
          <w:rFonts w:asciiTheme="minorHAnsi" w:hAnsiTheme="minorHAnsi"/>
          <w:i/>
          <w:color w:val="111111"/>
          <w:sz w:val="24"/>
          <w:szCs w:val="24"/>
        </w:rPr>
      </w:pPr>
      <w:r w:rsidRPr="009B6F5B">
        <w:rPr>
          <w:rFonts w:eastAsia="Times New Roman" w:cs="Arial"/>
          <w:b/>
          <w:color w:val="111111"/>
          <w:sz w:val="24"/>
          <w:szCs w:val="24"/>
          <w:lang w:eastAsia="it-IT"/>
        </w:rPr>
        <w:t>Materiale</w:t>
      </w:r>
      <w:r w:rsidRPr="009B6F5B">
        <w:rPr>
          <w:rFonts w:eastAsia="Times New Roman" w:cs="Arial"/>
          <w:b/>
          <w:color w:val="111111"/>
          <w:sz w:val="24"/>
          <w:szCs w:val="24"/>
          <w:lang w:eastAsia="it-IT"/>
        </w:rPr>
        <w:t>:</w:t>
      </w:r>
      <w:r w:rsidRPr="009B6F5B">
        <w:rPr>
          <w:rFonts w:eastAsia="Times New Roman" w:cs="Arial"/>
          <w:color w:val="111111"/>
          <w:sz w:val="24"/>
          <w:szCs w:val="24"/>
          <w:lang w:eastAsia="it-IT"/>
        </w:rPr>
        <w:t xml:space="preserve"> </w:t>
      </w:r>
      <w:r w:rsidRPr="009B6F5B">
        <w:rPr>
          <w:rFonts w:eastAsia="Times New Roman" w:cs="Arial"/>
          <w:color w:val="111111"/>
          <w:sz w:val="24"/>
          <w:szCs w:val="24"/>
          <w:lang w:eastAsia="it-IT"/>
        </w:rPr>
        <w:t>50% cotone, 50% lino</w:t>
      </w:r>
    </w:p>
    <w:p w:rsidR="009B6F5B" w:rsidRPr="009B6F5B" w:rsidRDefault="009B6F5B" w:rsidP="009B6F5B">
      <w:pPr>
        <w:jc w:val="center"/>
        <w:rPr>
          <w:rStyle w:val="a-size-large1"/>
          <w:rFonts w:asciiTheme="minorHAnsi" w:hAnsiTheme="minorHAnsi" w:cstheme="minorBidi"/>
        </w:rPr>
      </w:pPr>
      <w:r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>
            <wp:extent cx="3393382" cy="3876675"/>
            <wp:effectExtent l="0" t="0" r="0" b="0"/>
            <wp:docPr id="2" name="Immagine 2" descr="http://ecx.images-amazon.com/images/I/A1gbcCdRpwL._SL15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cx.images-amazon.com/images/I/A1gbcCdRpwL._SL1500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558" cy="3878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2C5" w:rsidRDefault="00F272C5" w:rsidP="0086551B">
      <w:pPr>
        <w:jc w:val="center"/>
        <w:rPr>
          <w:sz w:val="28"/>
          <w:szCs w:val="28"/>
        </w:rPr>
      </w:pPr>
    </w:p>
    <w:p w:rsidR="00F272C5" w:rsidRDefault="00F272C5" w:rsidP="00292D9C">
      <w:pPr>
        <w:rPr>
          <w:sz w:val="28"/>
          <w:szCs w:val="28"/>
        </w:rPr>
      </w:pPr>
    </w:p>
    <w:p w:rsidR="00292D9C" w:rsidRDefault="00292D9C" w:rsidP="00292D9C">
      <w:pPr>
        <w:rPr>
          <w:sz w:val="28"/>
          <w:szCs w:val="28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F6618"/>
    <w:rsid w:val="00292D9C"/>
    <w:rsid w:val="002E7F66"/>
    <w:rsid w:val="00642D9B"/>
    <w:rsid w:val="0086551B"/>
    <w:rsid w:val="00865921"/>
    <w:rsid w:val="009B6F5B"/>
    <w:rsid w:val="00B24FA8"/>
    <w:rsid w:val="00B32C1A"/>
    <w:rsid w:val="00B7531D"/>
    <w:rsid w:val="00C1376D"/>
    <w:rsid w:val="00D61AC9"/>
    <w:rsid w:val="00E001F0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2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16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05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82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14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70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839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805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amazon.it/Aika-5571-045-140-63-rp-Runner-tavolo-cotone/dp/B00JINUTU6/ref=sr_1_1?ie=UTF8&amp;qid=1458141261&amp;sr=8-1&amp;keywords=Aika+5571-045-140-63-rp+-+Runner+da+tavolo+in+lino-cotone+-+140+x+40+x+03+cm+-+colore+-+Bianco-Ne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2016-03-16T15:27:00Z</dcterms:created>
  <dcterms:modified xsi:type="dcterms:W3CDTF">2016-03-16T15:27:00Z</dcterms:modified>
</cp:coreProperties>
</file>